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C627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Unit 13 Therapy Practice Test</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DC6279">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000000" w:rsidRDefault="00DC627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1.</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Sigmund Freud introduced a form of psychotherapy known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counterconditioning</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active</w:t>
            </w:r>
            <w:proofErr w:type="gramEnd"/>
            <w:r w:rsidRPr="00DC6279">
              <w:rPr>
                <w:rFonts w:ascii="Times New Roman" w:hAnsi="Times New Roman" w:cs="Times New Roman"/>
                <w:color w:val="000000"/>
                <w:sz w:val="18"/>
                <w:szCs w:val="18"/>
              </w:rPr>
              <w:t xml:space="preserve"> listening.</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cognitive</w:t>
            </w:r>
            <w:proofErr w:type="gramEnd"/>
            <w:r w:rsidRPr="00DC6279">
              <w:rPr>
                <w:rFonts w:ascii="Times New Roman" w:hAnsi="Times New Roman" w:cs="Times New Roman"/>
                <w:color w:val="000000"/>
                <w:sz w:val="18"/>
                <w:szCs w:val="18"/>
              </w:rPr>
              <w:t xml:space="preserve">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psychoanalysis</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psychosexual</w:t>
            </w:r>
            <w:proofErr w:type="gramEnd"/>
            <w:r w:rsidRPr="00DC6279">
              <w:rPr>
                <w:rFonts w:ascii="Times New Roman" w:hAnsi="Times New Roman" w:cs="Times New Roman"/>
                <w:color w:val="000000"/>
                <w:sz w:val="18"/>
                <w:szCs w:val="18"/>
              </w:rPr>
              <w:t xml:space="preserve"> fixation.</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2.</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The first psychological therapy was introduced by</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 xml:space="preserve">Joseph </w:t>
            </w:r>
            <w:proofErr w:type="spellStart"/>
            <w:r w:rsidRPr="00DC6279">
              <w:rPr>
                <w:rFonts w:ascii="Times New Roman" w:hAnsi="Times New Roman" w:cs="Times New Roman"/>
                <w:color w:val="000000"/>
                <w:sz w:val="18"/>
                <w:szCs w:val="18"/>
              </w:rPr>
              <w:t>Wolpe</w:t>
            </w:r>
            <w:proofErr w:type="spell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Sigmund Freud.</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Aaron Beck.</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Carl Rogers.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Albert Ellis.</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3.</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Which of the following therapists would most likely try to understand an adult's psychological disorder by exploring that person's childhood experiences?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 psychoanalyst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 behavior therapist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 humanistic therapist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 cognitive therapist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 biomedical therapist</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4.</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Freud is to ________ as Rogers is to ________.</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psychoanalysis; counterconditioning</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free association; active listening</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dream analysis; systematic desensitization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active listening; empathy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unconditional positive regard; transference</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5.</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Insight therapies aim to improve psychological functioning by</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discouraging</w:t>
            </w:r>
            <w:proofErr w:type="gramEnd"/>
            <w:r w:rsidRPr="00DC6279">
              <w:rPr>
                <w:rFonts w:ascii="Times New Roman" w:hAnsi="Times New Roman" w:cs="Times New Roman"/>
                <w:color w:val="000000"/>
                <w:sz w:val="18"/>
                <w:szCs w:val="18"/>
              </w:rPr>
              <w:t xml:space="preserve"> patients from using antidepressant drugs.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using</w:t>
            </w:r>
            <w:proofErr w:type="gramEnd"/>
            <w:r w:rsidRPr="00DC6279">
              <w:rPr>
                <w:rFonts w:ascii="Times New Roman" w:hAnsi="Times New Roman" w:cs="Times New Roman"/>
                <w:color w:val="000000"/>
                <w:sz w:val="18"/>
                <w:szCs w:val="18"/>
              </w:rPr>
              <w:t xml:space="preserve"> progressive relaxation to reduce patients' anxiety.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increasing</w:t>
            </w:r>
            <w:proofErr w:type="gramEnd"/>
            <w:r w:rsidRPr="00DC6279">
              <w:rPr>
                <w:rFonts w:ascii="Times New Roman" w:hAnsi="Times New Roman" w:cs="Times New Roman"/>
                <w:color w:val="000000"/>
                <w:sz w:val="18"/>
                <w:szCs w:val="18"/>
              </w:rPr>
              <w:t xml:space="preserve"> patients' awareness of their own motives and defenses.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using</w:t>
            </w:r>
            <w:proofErr w:type="gramEnd"/>
            <w:r w:rsidRPr="00DC6279">
              <w:rPr>
                <w:rFonts w:ascii="Times New Roman" w:hAnsi="Times New Roman" w:cs="Times New Roman"/>
                <w:color w:val="000000"/>
                <w:sz w:val="18"/>
                <w:szCs w:val="18"/>
              </w:rPr>
              <w:t xml:space="preserve"> personality tests to accurately diagnose patients' difficulties.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using</w:t>
            </w:r>
            <w:proofErr w:type="gramEnd"/>
            <w:r w:rsidRPr="00DC6279">
              <w:rPr>
                <w:rFonts w:ascii="Times New Roman" w:hAnsi="Times New Roman" w:cs="Times New Roman"/>
                <w:color w:val="000000"/>
                <w:sz w:val="18"/>
                <w:szCs w:val="18"/>
              </w:rPr>
              <w:t xml:space="preserve"> conditioning techniques to reduce the cognitive experience of anxiety.</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6.</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Benny's mother tries to</w:t>
      </w:r>
      <w:r w:rsidRPr="00DC6279">
        <w:rPr>
          <w:rFonts w:ascii="Times New Roman" w:hAnsi="Times New Roman" w:cs="Times New Roman"/>
          <w:color w:val="000000"/>
          <w:sz w:val="18"/>
          <w:szCs w:val="18"/>
        </w:rPr>
        <w:t xml:space="preserve"> reduce his fear of sailing by giving the 3-year-old his favorite candy as soon as they board the boat. The mother's strategy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counterconditioning</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cognitive</w:t>
            </w:r>
            <w:proofErr w:type="gramEnd"/>
            <w:r w:rsidRPr="00DC6279">
              <w:rPr>
                <w:rFonts w:ascii="Times New Roman" w:hAnsi="Times New Roman" w:cs="Times New Roman"/>
                <w:color w:val="000000"/>
                <w:sz w:val="18"/>
                <w:szCs w:val="18"/>
              </w:rPr>
              <w:t xml:space="preserve">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transference</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aversive</w:t>
            </w:r>
            <w:proofErr w:type="gramEnd"/>
            <w:r w:rsidRPr="00DC6279">
              <w:rPr>
                <w:rFonts w:ascii="Times New Roman" w:hAnsi="Times New Roman" w:cs="Times New Roman"/>
                <w:color w:val="000000"/>
                <w:sz w:val="18"/>
                <w:szCs w:val="18"/>
              </w:rPr>
              <w:t xml:space="preserve"> conditioning.</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the</w:t>
            </w:r>
            <w:proofErr w:type="gramEnd"/>
            <w:r w:rsidRPr="00DC6279">
              <w:rPr>
                <w:rFonts w:ascii="Times New Roman" w:hAnsi="Times New Roman" w:cs="Times New Roman"/>
                <w:color w:val="000000"/>
                <w:sz w:val="18"/>
                <w:szCs w:val="18"/>
              </w:rPr>
              <w:t xml:space="preserve"> placebo effect.</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7.</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Systematic desensitization involves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depriving</w:t>
            </w:r>
            <w:proofErr w:type="gramEnd"/>
            <w:r w:rsidRPr="00DC6279">
              <w:rPr>
                <w:rFonts w:ascii="Times New Roman" w:hAnsi="Times New Roman" w:cs="Times New Roman"/>
                <w:color w:val="000000"/>
                <w:sz w:val="18"/>
                <w:szCs w:val="18"/>
              </w:rPr>
              <w:t xml:space="preserve"> a client access to an addictive drug.</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associating</w:t>
            </w:r>
            <w:proofErr w:type="gramEnd"/>
            <w:r w:rsidRPr="00DC6279">
              <w:rPr>
                <w:rFonts w:ascii="Times New Roman" w:hAnsi="Times New Roman" w:cs="Times New Roman"/>
                <w:color w:val="000000"/>
                <w:sz w:val="18"/>
                <w:szCs w:val="18"/>
              </w:rPr>
              <w:t xml:space="preserve"> unwanted behaviors with unpleasant experiences.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replacing</w:t>
            </w:r>
            <w:proofErr w:type="gramEnd"/>
            <w:r w:rsidRPr="00DC6279">
              <w:rPr>
                <w:rFonts w:ascii="Times New Roman" w:hAnsi="Times New Roman" w:cs="Times New Roman"/>
                <w:color w:val="000000"/>
                <w:sz w:val="18"/>
                <w:szCs w:val="18"/>
              </w:rPr>
              <w:t xml:space="preserve"> a positive response to a harmful stimulus with a negative response.</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associating</w:t>
            </w:r>
            <w:proofErr w:type="gramEnd"/>
            <w:r w:rsidRPr="00DC6279">
              <w:rPr>
                <w:rFonts w:ascii="Times New Roman" w:hAnsi="Times New Roman" w:cs="Times New Roman"/>
                <w:color w:val="000000"/>
                <w:sz w:val="18"/>
                <w:szCs w:val="18"/>
              </w:rPr>
              <w:t xml:space="preserve"> a pleasant relaxed state with anxiety-arousing stimuli.</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lastRenderedPageBreak/>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vigorously</w:t>
            </w:r>
            <w:proofErr w:type="gramEnd"/>
            <w:r w:rsidRPr="00DC6279">
              <w:rPr>
                <w:rFonts w:ascii="Times New Roman" w:hAnsi="Times New Roman" w:cs="Times New Roman"/>
                <w:color w:val="000000"/>
                <w:sz w:val="18"/>
                <w:szCs w:val="18"/>
              </w:rPr>
              <w:t xml:space="preserve"> challenging clients' illogical ways of thinking.</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8.</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Relaxing one muscle group after</w:t>
      </w:r>
      <w:r w:rsidRPr="00DC6279">
        <w:rPr>
          <w:rFonts w:ascii="Times New Roman" w:hAnsi="Times New Roman" w:cs="Times New Roman"/>
          <w:color w:val="000000"/>
          <w:sz w:val="18"/>
          <w:szCs w:val="18"/>
        </w:rPr>
        <w:t xml:space="preserve"> another until one achieves a completely relaxed state of comfort is called ________ relaxation.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simulated</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systematic</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progressive</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unconditional</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active</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9.</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Aversive conditioning involves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replacing</w:t>
            </w:r>
            <w:proofErr w:type="gramEnd"/>
            <w:r w:rsidRPr="00DC6279">
              <w:rPr>
                <w:rFonts w:ascii="Times New Roman" w:hAnsi="Times New Roman" w:cs="Times New Roman"/>
                <w:color w:val="000000"/>
                <w:sz w:val="18"/>
                <w:szCs w:val="18"/>
              </w:rPr>
              <w:t xml:space="preserve"> a negative response to a harmless stimulus with a positive response.</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identifying</w:t>
            </w:r>
            <w:proofErr w:type="gramEnd"/>
            <w:r w:rsidRPr="00DC6279">
              <w:rPr>
                <w:rFonts w:ascii="Times New Roman" w:hAnsi="Times New Roman" w:cs="Times New Roman"/>
                <w:color w:val="000000"/>
                <w:sz w:val="18"/>
                <w:szCs w:val="18"/>
              </w:rPr>
              <w:t xml:space="preserve"> a hierarchy of anxiety-arousing experiences.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depriving</w:t>
            </w:r>
            <w:proofErr w:type="gramEnd"/>
            <w:r w:rsidRPr="00DC6279">
              <w:rPr>
                <w:rFonts w:ascii="Times New Roman" w:hAnsi="Times New Roman" w:cs="Times New Roman"/>
                <w:color w:val="000000"/>
                <w:sz w:val="18"/>
                <w:szCs w:val="18"/>
              </w:rPr>
              <w:t xml:space="preserve"> a client of access to an addictive drug.</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associating</w:t>
            </w:r>
            <w:proofErr w:type="gramEnd"/>
            <w:r w:rsidRPr="00DC6279">
              <w:rPr>
                <w:rFonts w:ascii="Times New Roman" w:hAnsi="Times New Roman" w:cs="Times New Roman"/>
                <w:color w:val="000000"/>
                <w:sz w:val="18"/>
                <w:szCs w:val="18"/>
              </w:rPr>
              <w:t xml:space="preserve"> unwanted behaviors with unpleasant experiences.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systematically</w:t>
            </w:r>
            <w:proofErr w:type="gramEnd"/>
            <w:r w:rsidRPr="00DC6279">
              <w:rPr>
                <w:rFonts w:ascii="Times New Roman" w:hAnsi="Times New Roman" w:cs="Times New Roman"/>
                <w:color w:val="000000"/>
                <w:sz w:val="18"/>
                <w:szCs w:val="18"/>
              </w:rPr>
              <w:t xml:space="preserve"> controlling the consequences of patients' maladaptive behaviors.</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10.</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 xml:space="preserve">To help Claire quit smoking, a therapist delivers an electric shock to her arm each time she smokes </w:t>
      </w:r>
      <w:r w:rsidRPr="00DC6279">
        <w:rPr>
          <w:rFonts w:ascii="Times New Roman" w:hAnsi="Times New Roman" w:cs="Times New Roman"/>
          <w:color w:val="000000"/>
          <w:sz w:val="18"/>
          <w:szCs w:val="18"/>
        </w:rPr>
        <w:t>a cigarette. The therapist is using</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aversive</w:t>
            </w:r>
            <w:proofErr w:type="gramEnd"/>
            <w:r w:rsidRPr="00DC6279">
              <w:rPr>
                <w:rFonts w:ascii="Times New Roman" w:hAnsi="Times New Roman" w:cs="Times New Roman"/>
                <w:color w:val="000000"/>
                <w:sz w:val="18"/>
                <w:szCs w:val="18"/>
              </w:rPr>
              <w:t xml:space="preserve"> conditioning.</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systematic</w:t>
            </w:r>
            <w:proofErr w:type="gramEnd"/>
            <w:r w:rsidRPr="00DC6279">
              <w:rPr>
                <w:rFonts w:ascii="Times New Roman" w:hAnsi="Times New Roman" w:cs="Times New Roman"/>
                <w:color w:val="000000"/>
                <w:sz w:val="18"/>
                <w:szCs w:val="18"/>
              </w:rPr>
              <w:t xml:space="preserve"> desensitization.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electroconvulsive</w:t>
            </w:r>
            <w:proofErr w:type="gramEnd"/>
            <w:r w:rsidRPr="00DC6279">
              <w:rPr>
                <w:rFonts w:ascii="Times New Roman" w:hAnsi="Times New Roman" w:cs="Times New Roman"/>
                <w:color w:val="000000"/>
                <w:sz w:val="18"/>
                <w:szCs w:val="18"/>
              </w:rPr>
              <w:t xml:space="preserve">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cognitive</w:t>
            </w:r>
            <w:proofErr w:type="gramEnd"/>
            <w:r w:rsidRPr="00DC6279">
              <w:rPr>
                <w:rFonts w:ascii="Times New Roman" w:hAnsi="Times New Roman" w:cs="Times New Roman"/>
                <w:color w:val="000000"/>
                <w:sz w:val="18"/>
                <w:szCs w:val="18"/>
              </w:rPr>
              <w:t xml:space="preserve">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EMDR.</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11.</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Which of the following is most often criticized for violating clients' rights to</w:t>
      </w:r>
      <w:r w:rsidRPr="00DC6279">
        <w:rPr>
          <w:rFonts w:ascii="Times New Roman" w:hAnsi="Times New Roman" w:cs="Times New Roman"/>
          <w:color w:val="000000"/>
          <w:sz w:val="18"/>
          <w:szCs w:val="18"/>
        </w:rPr>
        <w:t xml:space="preserve"> personal freedom and self-determination?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psychoanalysis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cognitive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client-centered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behavior modification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EMDR</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12.</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Proponents of ________ have argued that maintaining appropriate patient behavior</w:t>
      </w:r>
      <w:r w:rsidRPr="00DC6279">
        <w:rPr>
          <w:rFonts w:ascii="Times New Roman" w:hAnsi="Times New Roman" w:cs="Times New Roman"/>
          <w:color w:val="000000"/>
          <w:sz w:val="18"/>
          <w:szCs w:val="18"/>
        </w:rPr>
        <w:t>s with positive rewards is more humane than relying on punishment.</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stress inoculation training</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light exposure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token economies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free association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aversive conditioning</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13.</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Cognitive therapists are most likely to emphasize that emotional disturbances result from</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self-blaming</w:t>
            </w:r>
            <w:proofErr w:type="gramEnd"/>
            <w:r w:rsidRPr="00DC6279">
              <w:rPr>
                <w:rFonts w:ascii="Times New Roman" w:hAnsi="Times New Roman" w:cs="Times New Roman"/>
                <w:color w:val="000000"/>
                <w:sz w:val="18"/>
                <w:szCs w:val="18"/>
              </w:rPr>
              <w:t xml:space="preserve"> and overgeneralized explanations of bad events.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chemical</w:t>
            </w:r>
            <w:proofErr w:type="gramEnd"/>
            <w:r w:rsidRPr="00DC6279">
              <w:rPr>
                <w:rFonts w:ascii="Times New Roman" w:hAnsi="Times New Roman" w:cs="Times New Roman"/>
                <w:color w:val="000000"/>
                <w:sz w:val="18"/>
                <w:szCs w:val="18"/>
              </w:rPr>
              <w:t xml:space="preserve"> abnormalities within the brain.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overly</w:t>
            </w:r>
            <w:proofErr w:type="gramEnd"/>
            <w:r w:rsidRPr="00DC6279">
              <w:rPr>
                <w:rFonts w:ascii="Times New Roman" w:hAnsi="Times New Roman" w:cs="Times New Roman"/>
                <w:color w:val="000000"/>
                <w:sz w:val="18"/>
                <w:szCs w:val="18"/>
              </w:rPr>
              <w:t xml:space="preserve"> permissive child-rearing practices.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povert</w:t>
            </w:r>
            <w:r w:rsidRPr="00DC6279">
              <w:rPr>
                <w:rFonts w:ascii="Times New Roman" w:hAnsi="Times New Roman" w:cs="Times New Roman"/>
                <w:color w:val="000000"/>
                <w:sz w:val="18"/>
                <w:szCs w:val="18"/>
              </w:rPr>
              <w:t>y</w:t>
            </w:r>
            <w:proofErr w:type="gramEnd"/>
            <w:r w:rsidRPr="00DC6279">
              <w:rPr>
                <w:rFonts w:ascii="Times New Roman" w:hAnsi="Times New Roman" w:cs="Times New Roman"/>
                <w:color w:val="000000"/>
                <w:sz w:val="18"/>
                <w:szCs w:val="18"/>
              </w:rPr>
              <w:t>, unemployment, racism, and sexism.</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repressed</w:t>
            </w:r>
            <w:proofErr w:type="gramEnd"/>
            <w:r w:rsidRPr="00DC6279">
              <w:rPr>
                <w:rFonts w:ascii="Times New Roman" w:hAnsi="Times New Roman" w:cs="Times New Roman"/>
                <w:color w:val="000000"/>
                <w:sz w:val="18"/>
                <w:szCs w:val="18"/>
              </w:rPr>
              <w:t>, unconscious wishes and desires resulting in fixations.</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14.</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Cognitive therapists are most likely to encourage depressed clients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sense</w:t>
            </w:r>
            <w:proofErr w:type="gramEnd"/>
            <w:r w:rsidRPr="00DC6279">
              <w:rPr>
                <w:rFonts w:ascii="Times New Roman" w:hAnsi="Times New Roman" w:cs="Times New Roman"/>
                <w:color w:val="000000"/>
                <w:sz w:val="18"/>
                <w:szCs w:val="18"/>
              </w:rPr>
              <w:t xml:space="preserve"> and express their own real moment-to-moment feelings of depression.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carefully</w:t>
            </w:r>
            <w:proofErr w:type="gramEnd"/>
            <w:r w:rsidRPr="00DC6279">
              <w:rPr>
                <w:rFonts w:ascii="Times New Roman" w:hAnsi="Times New Roman" w:cs="Times New Roman"/>
                <w:color w:val="000000"/>
                <w:sz w:val="18"/>
                <w:szCs w:val="18"/>
              </w:rPr>
              <w:t xml:space="preserve"> observe the negative consequences of their depression.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take</w:t>
            </w:r>
            <w:proofErr w:type="gramEnd"/>
            <w:r w:rsidRPr="00DC6279">
              <w:rPr>
                <w:rFonts w:ascii="Times New Roman" w:hAnsi="Times New Roman" w:cs="Times New Roman"/>
                <w:color w:val="000000"/>
                <w:sz w:val="18"/>
                <w:szCs w:val="18"/>
              </w:rPr>
              <w:t xml:space="preserve"> more personal responsibility for their own negative feelings and actions.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stop</w:t>
            </w:r>
            <w:proofErr w:type="gramEnd"/>
            <w:r w:rsidRPr="00DC6279">
              <w:rPr>
                <w:rFonts w:ascii="Times New Roman" w:hAnsi="Times New Roman" w:cs="Times New Roman"/>
                <w:color w:val="000000"/>
                <w:sz w:val="18"/>
                <w:szCs w:val="18"/>
              </w:rPr>
              <w:t xml:space="preserve"> blaming themselves fo</w:t>
            </w:r>
            <w:r w:rsidRPr="00DC6279">
              <w:rPr>
                <w:rFonts w:ascii="Times New Roman" w:hAnsi="Times New Roman" w:cs="Times New Roman"/>
                <w:color w:val="000000"/>
                <w:sz w:val="18"/>
                <w:szCs w:val="18"/>
              </w:rPr>
              <w:t>r negative circumstances beyond their control.</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identify</w:t>
            </w:r>
            <w:proofErr w:type="gramEnd"/>
            <w:r w:rsidRPr="00DC6279">
              <w:rPr>
                <w:rFonts w:ascii="Times New Roman" w:hAnsi="Times New Roman" w:cs="Times New Roman"/>
                <w:color w:val="000000"/>
                <w:sz w:val="18"/>
                <w:szCs w:val="18"/>
              </w:rPr>
              <w:t xml:space="preserve"> a hierarchy of anxiety-arousing experiences.</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15.</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Melanie's therapist suggests that when she feels anxious, Melanie should attribu</w:t>
      </w:r>
      <w:r w:rsidRPr="00DC6279">
        <w:rPr>
          <w:rFonts w:ascii="Times New Roman" w:hAnsi="Times New Roman" w:cs="Times New Roman"/>
          <w:color w:val="000000"/>
          <w:sz w:val="18"/>
          <w:szCs w:val="18"/>
        </w:rPr>
        <w:t>te her arousal to her highly reactive nervous system and shift her attention to playing a game with her preschool child. This suggestion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lastRenderedPageBreak/>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systematic</w:t>
            </w:r>
            <w:proofErr w:type="gramEnd"/>
            <w:r w:rsidRPr="00DC6279">
              <w:rPr>
                <w:rFonts w:ascii="Times New Roman" w:hAnsi="Times New Roman" w:cs="Times New Roman"/>
                <w:color w:val="000000"/>
                <w:sz w:val="18"/>
                <w:szCs w:val="18"/>
              </w:rPr>
              <w:t xml:space="preserve"> desensitization.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cognitive-behavioral</w:t>
            </w:r>
            <w:proofErr w:type="gramEnd"/>
            <w:r w:rsidRPr="00DC6279">
              <w:rPr>
                <w:rFonts w:ascii="Times New Roman" w:hAnsi="Times New Roman" w:cs="Times New Roman"/>
                <w:color w:val="000000"/>
                <w:sz w:val="18"/>
                <w:szCs w:val="18"/>
              </w:rPr>
              <w:t xml:space="preserve">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client-centered</w:t>
            </w:r>
            <w:proofErr w:type="gramEnd"/>
            <w:r w:rsidRPr="00DC6279">
              <w:rPr>
                <w:rFonts w:ascii="Times New Roman" w:hAnsi="Times New Roman" w:cs="Times New Roman"/>
                <w:color w:val="000000"/>
                <w:sz w:val="18"/>
                <w:szCs w:val="18"/>
              </w:rPr>
              <w:t xml:space="preserve">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psyc</w:t>
            </w:r>
            <w:r w:rsidRPr="00DC6279">
              <w:rPr>
                <w:rFonts w:ascii="Times New Roman" w:hAnsi="Times New Roman" w:cs="Times New Roman"/>
                <w:color w:val="000000"/>
                <w:sz w:val="18"/>
                <w:szCs w:val="18"/>
              </w:rPr>
              <w:t>hodynamic</w:t>
            </w:r>
            <w:proofErr w:type="gramEnd"/>
            <w:r w:rsidRPr="00DC6279">
              <w:rPr>
                <w:rFonts w:ascii="Times New Roman" w:hAnsi="Times New Roman" w:cs="Times New Roman"/>
                <w:color w:val="000000"/>
                <w:sz w:val="18"/>
                <w:szCs w:val="18"/>
              </w:rPr>
              <w:t xml:space="preserve">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family</w:t>
            </w:r>
            <w:proofErr w:type="gramEnd"/>
            <w:r w:rsidRPr="00DC6279">
              <w:rPr>
                <w:rFonts w:ascii="Times New Roman" w:hAnsi="Times New Roman" w:cs="Times New Roman"/>
                <w:color w:val="000000"/>
                <w:sz w:val="18"/>
                <w:szCs w:val="18"/>
              </w:rPr>
              <w:t xml:space="preserve"> therapy.</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16.</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Many self-help groups have emulated the use of ________ by Alcoholics Anonymous.</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free association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progressive relaxation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 12-step program</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systematic desensitization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 token economy</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17.</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People often enter psychotherapy during a period of crisis in their lives. This helps us understand why they</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prefer</w:t>
            </w:r>
            <w:proofErr w:type="gramEnd"/>
            <w:r w:rsidRPr="00DC6279">
              <w:rPr>
                <w:rFonts w:ascii="Times New Roman" w:hAnsi="Times New Roman" w:cs="Times New Roman"/>
                <w:color w:val="000000"/>
                <w:sz w:val="18"/>
                <w:szCs w:val="18"/>
              </w:rPr>
              <w:t xml:space="preserve"> behavior therapies over other forms of treatment.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seldom</w:t>
            </w:r>
            <w:proofErr w:type="gramEnd"/>
            <w:r w:rsidRPr="00DC6279">
              <w:rPr>
                <w:rFonts w:ascii="Times New Roman" w:hAnsi="Times New Roman" w:cs="Times New Roman"/>
                <w:color w:val="000000"/>
                <w:sz w:val="18"/>
                <w:szCs w:val="18"/>
              </w:rPr>
              <w:t xml:space="preserve"> block anxiety-laden thoughts from consciousness.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tend</w:t>
            </w:r>
            <w:proofErr w:type="gramEnd"/>
            <w:r w:rsidRPr="00DC6279">
              <w:rPr>
                <w:rFonts w:ascii="Times New Roman" w:hAnsi="Times New Roman" w:cs="Times New Roman"/>
                <w:color w:val="000000"/>
                <w:sz w:val="18"/>
                <w:szCs w:val="18"/>
              </w:rPr>
              <w:t xml:space="preserve"> to overes</w:t>
            </w:r>
            <w:r w:rsidRPr="00DC6279">
              <w:rPr>
                <w:rFonts w:ascii="Times New Roman" w:hAnsi="Times New Roman" w:cs="Times New Roman"/>
                <w:color w:val="000000"/>
                <w:sz w:val="18"/>
                <w:szCs w:val="18"/>
              </w:rPr>
              <w:t>timate the effectiveness of their psychotherapy.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claim</w:t>
            </w:r>
            <w:proofErr w:type="gramEnd"/>
            <w:r w:rsidRPr="00DC6279">
              <w:rPr>
                <w:rFonts w:ascii="Times New Roman" w:hAnsi="Times New Roman" w:cs="Times New Roman"/>
                <w:color w:val="000000"/>
                <w:sz w:val="18"/>
                <w:szCs w:val="18"/>
              </w:rPr>
              <w:t xml:space="preserve"> to receive the most effective treatment from highly experienced clinicians.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experience</w:t>
            </w:r>
            <w:proofErr w:type="gramEnd"/>
            <w:r w:rsidRPr="00DC6279">
              <w:rPr>
                <w:rFonts w:ascii="Times New Roman" w:hAnsi="Times New Roman" w:cs="Times New Roman"/>
                <w:color w:val="000000"/>
                <w:sz w:val="18"/>
                <w:szCs w:val="18"/>
              </w:rPr>
              <w:t xml:space="preserve"> resistance and transference during insight therapies.</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18.</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Although Shawn felt terribly depressed when he began psychotherapy, he was much happier by the time he had completed therapy. It would be reasonable to attribute some of his improvement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systematic</w:t>
            </w:r>
            <w:proofErr w:type="gramEnd"/>
            <w:r w:rsidRPr="00DC6279">
              <w:rPr>
                <w:rFonts w:ascii="Times New Roman" w:hAnsi="Times New Roman" w:cs="Times New Roman"/>
                <w:color w:val="000000"/>
                <w:sz w:val="18"/>
                <w:szCs w:val="18"/>
              </w:rPr>
              <w:t xml:space="preserve"> desensitization.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therapeutic</w:t>
            </w:r>
            <w:proofErr w:type="gramEnd"/>
            <w:r w:rsidRPr="00DC6279">
              <w:rPr>
                <w:rFonts w:ascii="Times New Roman" w:hAnsi="Times New Roman" w:cs="Times New Roman"/>
                <w:color w:val="000000"/>
                <w:sz w:val="18"/>
                <w:szCs w:val="18"/>
              </w:rPr>
              <w:t xml:space="preserve"> touch.</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the</w:t>
            </w:r>
            <w:proofErr w:type="gramEnd"/>
            <w:r w:rsidRPr="00DC6279">
              <w:rPr>
                <w:rFonts w:ascii="Times New Roman" w:hAnsi="Times New Roman" w:cs="Times New Roman"/>
                <w:color w:val="000000"/>
                <w:sz w:val="18"/>
                <w:szCs w:val="18"/>
              </w:rPr>
              <w:t xml:space="preserve"> doubl</w:t>
            </w:r>
            <w:r w:rsidRPr="00DC6279">
              <w:rPr>
                <w:rFonts w:ascii="Times New Roman" w:hAnsi="Times New Roman" w:cs="Times New Roman"/>
                <w:color w:val="000000"/>
                <w:sz w:val="18"/>
                <w:szCs w:val="18"/>
              </w:rPr>
              <w:t>e-blind procedure.</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transference</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regression</w:t>
            </w:r>
            <w:proofErr w:type="gramEnd"/>
            <w:r w:rsidRPr="00DC6279">
              <w:rPr>
                <w:rFonts w:ascii="Times New Roman" w:hAnsi="Times New Roman" w:cs="Times New Roman"/>
                <w:color w:val="000000"/>
                <w:sz w:val="18"/>
                <w:szCs w:val="18"/>
              </w:rPr>
              <w:t xml:space="preserve"> toward the mean.</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19.</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After performing a meta-analysis of some 475 psychotherapy outcome studies, Smith and her colleagues reported in 1980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evidence</w:t>
            </w:r>
            <w:proofErr w:type="gramEnd"/>
            <w:r w:rsidRPr="00DC6279">
              <w:rPr>
                <w:rFonts w:ascii="Times New Roman" w:hAnsi="Times New Roman" w:cs="Times New Roman"/>
                <w:color w:val="000000"/>
                <w:sz w:val="18"/>
                <w:szCs w:val="18"/>
              </w:rPr>
              <w:t xml:space="preserve"> supports the efficacy of psychotherapy.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psychotherapy</w:t>
            </w:r>
            <w:proofErr w:type="gramEnd"/>
            <w:r w:rsidRPr="00DC6279">
              <w:rPr>
                <w:rFonts w:ascii="Times New Roman" w:hAnsi="Times New Roman" w:cs="Times New Roman"/>
                <w:color w:val="000000"/>
                <w:sz w:val="18"/>
                <w:szCs w:val="18"/>
              </w:rPr>
              <w:t xml:space="preserve"> is no more effective than talking to a friend.</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psychotherapy</w:t>
            </w:r>
            <w:proofErr w:type="gramEnd"/>
            <w:r w:rsidRPr="00DC6279">
              <w:rPr>
                <w:rFonts w:ascii="Times New Roman" w:hAnsi="Times New Roman" w:cs="Times New Roman"/>
                <w:color w:val="000000"/>
                <w:sz w:val="18"/>
                <w:szCs w:val="18"/>
              </w:rPr>
              <w:t xml:space="preserve"> harms just as many people as it helps.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it</w:t>
            </w:r>
            <w:proofErr w:type="gramEnd"/>
            <w:r w:rsidRPr="00DC6279">
              <w:rPr>
                <w:rFonts w:ascii="Times New Roman" w:hAnsi="Times New Roman" w:cs="Times New Roman"/>
                <w:color w:val="000000"/>
                <w:sz w:val="18"/>
                <w:szCs w:val="18"/>
              </w:rPr>
              <w:t xml:space="preserve"> is impossible to measure the effectiveness of psychotherapy.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in</w:t>
            </w:r>
            <w:proofErr w:type="gramEnd"/>
            <w:r w:rsidRPr="00DC6279">
              <w:rPr>
                <w:rFonts w:ascii="Times New Roman" w:hAnsi="Times New Roman" w:cs="Times New Roman"/>
                <w:color w:val="000000"/>
                <w:sz w:val="18"/>
                <w:szCs w:val="18"/>
              </w:rPr>
              <w:t xml:space="preserve"> the long run, psychotherapy is more beneficial than behavior therapy.</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20.</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Psychotherapy is MOST likely to be effective in freeing</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Sharon from the feeling that her life is meaningless and worthless.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Portia from her delusions of persecution</w:t>
            </w:r>
            <w:r w:rsidRPr="00DC6279">
              <w:rPr>
                <w:rFonts w:ascii="Times New Roman" w:hAnsi="Times New Roman" w:cs="Times New Roman"/>
                <w:color w:val="000000"/>
                <w:sz w:val="18"/>
                <w:szCs w:val="18"/>
              </w:rPr>
              <w:t xml:space="preserve"> and auditory hallucinations.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Jim from an excessive fear of giving speeches in public.</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Luther from his antisocial personality disorder.</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Juan from his bipolar disorder.</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21.</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Which of the following scientifically unsupported treatment approaches should be avoided?</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stress inoculation training</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virtual reality exposure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facilitated communication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aversive conditioning</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token economy</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22.</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Light exposure therapy was developed to relieve symptoms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insomnia</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anxiety</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bulimia</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depression</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alcoholism</w:t>
            </w:r>
            <w:proofErr w:type="gramEnd"/>
            <w:r w:rsidRPr="00DC6279">
              <w:rPr>
                <w:rFonts w:ascii="Times New Roman" w:hAnsi="Times New Roman" w:cs="Times New Roman"/>
                <w:color w:val="000000"/>
                <w:sz w:val="18"/>
                <w:szCs w:val="18"/>
              </w:rPr>
              <w:t>.</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23.</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 xml:space="preserve">Mr. </w:t>
      </w:r>
      <w:proofErr w:type="spellStart"/>
      <w:r w:rsidRPr="00DC6279">
        <w:rPr>
          <w:rFonts w:ascii="Times New Roman" w:hAnsi="Times New Roman" w:cs="Times New Roman"/>
          <w:color w:val="000000"/>
          <w:sz w:val="18"/>
          <w:szCs w:val="18"/>
        </w:rPr>
        <w:t>Gotanda</w:t>
      </w:r>
      <w:proofErr w:type="spellEnd"/>
      <w:r w:rsidRPr="00DC6279">
        <w:rPr>
          <w:rFonts w:ascii="Times New Roman" w:hAnsi="Times New Roman" w:cs="Times New Roman"/>
          <w:color w:val="000000"/>
          <w:sz w:val="18"/>
          <w:szCs w:val="18"/>
        </w:rPr>
        <w:t xml:space="preserve"> mistakenly believed that a single intake interview in which he simpl</w:t>
      </w:r>
      <w:r w:rsidRPr="00DC6279">
        <w:rPr>
          <w:rFonts w:ascii="Times New Roman" w:hAnsi="Times New Roman" w:cs="Times New Roman"/>
          <w:color w:val="000000"/>
          <w:sz w:val="18"/>
          <w:szCs w:val="18"/>
        </w:rPr>
        <w:t>y described his numerous symptoms to a therapist was a treatment for his distress. His immediate relief from many of his symptoms following this session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systematic</w:t>
            </w:r>
            <w:proofErr w:type="gramEnd"/>
            <w:r w:rsidRPr="00DC6279">
              <w:rPr>
                <w:rFonts w:ascii="Times New Roman" w:hAnsi="Times New Roman" w:cs="Times New Roman"/>
                <w:color w:val="000000"/>
                <w:sz w:val="18"/>
                <w:szCs w:val="18"/>
              </w:rPr>
              <w:t xml:space="preserve"> desensitization.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unconditional</w:t>
            </w:r>
            <w:proofErr w:type="gramEnd"/>
            <w:r w:rsidRPr="00DC6279">
              <w:rPr>
                <w:rFonts w:ascii="Times New Roman" w:hAnsi="Times New Roman" w:cs="Times New Roman"/>
                <w:color w:val="000000"/>
                <w:sz w:val="18"/>
                <w:szCs w:val="18"/>
              </w:rPr>
              <w:t xml:space="preserve"> positive regard.</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transference</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the</w:t>
            </w:r>
            <w:proofErr w:type="gramEnd"/>
            <w:r w:rsidRPr="00DC6279">
              <w:rPr>
                <w:rFonts w:ascii="Times New Roman" w:hAnsi="Times New Roman" w:cs="Times New Roman"/>
                <w:color w:val="000000"/>
                <w:sz w:val="18"/>
                <w:szCs w:val="18"/>
              </w:rPr>
              <w:t xml:space="preserve"> placebo effect.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counterconditioning</w:t>
            </w:r>
            <w:proofErr w:type="gramEnd"/>
            <w:r w:rsidRPr="00DC6279">
              <w:rPr>
                <w:rFonts w:ascii="Times New Roman" w:hAnsi="Times New Roman" w:cs="Times New Roman"/>
                <w:color w:val="000000"/>
                <w:sz w:val="18"/>
                <w:szCs w:val="18"/>
              </w:rPr>
              <w:t>.</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24.</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Therapy outcome studies indicate that highly religious people may prefer and benefit from</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therapists</w:t>
            </w:r>
            <w:proofErr w:type="gramEnd"/>
            <w:r w:rsidRPr="00DC6279">
              <w:rPr>
                <w:rFonts w:ascii="Times New Roman" w:hAnsi="Times New Roman" w:cs="Times New Roman"/>
                <w:color w:val="000000"/>
                <w:sz w:val="18"/>
                <w:szCs w:val="18"/>
              </w:rPr>
              <w:t xml:space="preserve"> with similar religious beliefs.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nonreligious</w:t>
            </w:r>
            <w:proofErr w:type="gramEnd"/>
            <w:r w:rsidRPr="00DC6279">
              <w:rPr>
                <w:rFonts w:ascii="Times New Roman" w:hAnsi="Times New Roman" w:cs="Times New Roman"/>
                <w:color w:val="000000"/>
                <w:sz w:val="18"/>
                <w:szCs w:val="18"/>
              </w:rPr>
              <w:t>, scientifically oriented therapists.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biomedical</w:t>
            </w:r>
            <w:proofErr w:type="gramEnd"/>
            <w:r w:rsidRPr="00DC6279">
              <w:rPr>
                <w:rFonts w:ascii="Times New Roman" w:hAnsi="Times New Roman" w:cs="Times New Roman"/>
                <w:color w:val="000000"/>
                <w:sz w:val="18"/>
                <w:szCs w:val="18"/>
              </w:rPr>
              <w:t xml:space="preserve"> therapies rather than talk therapies.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psychodynamic</w:t>
            </w:r>
            <w:proofErr w:type="gramEnd"/>
            <w:r w:rsidRPr="00DC6279">
              <w:rPr>
                <w:rFonts w:ascii="Times New Roman" w:hAnsi="Times New Roman" w:cs="Times New Roman"/>
                <w:color w:val="000000"/>
                <w:sz w:val="18"/>
                <w:szCs w:val="18"/>
              </w:rPr>
              <w:t xml:space="preserve"> therapists.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resilience</w:t>
            </w:r>
            <w:proofErr w:type="gramEnd"/>
            <w:r w:rsidRPr="00DC6279">
              <w:rPr>
                <w:rFonts w:ascii="Times New Roman" w:hAnsi="Times New Roman" w:cs="Times New Roman"/>
                <w:color w:val="000000"/>
                <w:sz w:val="18"/>
                <w:szCs w:val="18"/>
              </w:rPr>
              <w:t xml:space="preserve"> training.</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25.</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Many professionals outside the field of psychology are prepared to offer psychotherapy in the process of completing a graduate program in</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law</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anthropology</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social</w:t>
            </w:r>
            <w:proofErr w:type="gramEnd"/>
            <w:r w:rsidRPr="00DC6279">
              <w:rPr>
                <w:rFonts w:ascii="Times New Roman" w:hAnsi="Times New Roman" w:cs="Times New Roman"/>
                <w:color w:val="000000"/>
                <w:sz w:val="18"/>
                <w:szCs w:val="18"/>
              </w:rPr>
              <w:t xml:space="preserve"> work.</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philosophy</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psychopharmacology</w:t>
            </w:r>
            <w:proofErr w:type="gramEnd"/>
            <w:r w:rsidRPr="00DC6279">
              <w:rPr>
                <w:rFonts w:ascii="Times New Roman" w:hAnsi="Times New Roman" w:cs="Times New Roman"/>
                <w:color w:val="000000"/>
                <w:sz w:val="18"/>
                <w:szCs w:val="18"/>
              </w:rPr>
              <w:t>.</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26.</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Which approach would attempt to minimize psychological disorders by working to reduce the incidence of child abuse and illiteracy in society?</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biomedical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counterconditioning</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psychoanalysis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preventive mental health</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token economy</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27.</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Psychopharmacology involves the study of how:</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diseases</w:t>
            </w:r>
            <w:proofErr w:type="gramEnd"/>
            <w:r w:rsidRPr="00DC6279">
              <w:rPr>
                <w:rFonts w:ascii="Times New Roman" w:hAnsi="Times New Roman" w:cs="Times New Roman"/>
                <w:color w:val="000000"/>
                <w:sz w:val="18"/>
                <w:szCs w:val="18"/>
              </w:rPr>
              <w:t xml:space="preserve"> influence psychological well-being.</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exercise</w:t>
            </w:r>
            <w:proofErr w:type="gramEnd"/>
            <w:r w:rsidRPr="00DC6279">
              <w:rPr>
                <w:rFonts w:ascii="Times New Roman" w:hAnsi="Times New Roman" w:cs="Times New Roman"/>
                <w:color w:val="000000"/>
                <w:sz w:val="18"/>
                <w:szCs w:val="18"/>
              </w:rPr>
              <w:t xml:space="preserve"> alleviates depression.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drugs</w:t>
            </w:r>
            <w:proofErr w:type="gramEnd"/>
            <w:r w:rsidRPr="00DC6279">
              <w:rPr>
                <w:rFonts w:ascii="Times New Roman" w:hAnsi="Times New Roman" w:cs="Times New Roman"/>
                <w:color w:val="000000"/>
                <w:sz w:val="18"/>
                <w:szCs w:val="18"/>
              </w:rPr>
              <w:t xml:space="preserve"> affect mind and behavior.</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physical</w:t>
            </w:r>
            <w:proofErr w:type="gramEnd"/>
            <w:r w:rsidRPr="00DC6279">
              <w:rPr>
                <w:rFonts w:ascii="Times New Roman" w:hAnsi="Times New Roman" w:cs="Times New Roman"/>
                <w:color w:val="000000"/>
                <w:sz w:val="18"/>
                <w:szCs w:val="18"/>
              </w:rPr>
              <w:t xml:space="preserve"> relaxation reduces anxiety.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psychosurgery</w:t>
            </w:r>
            <w:proofErr w:type="gramEnd"/>
            <w:r w:rsidRPr="00DC6279">
              <w:rPr>
                <w:rFonts w:ascii="Times New Roman" w:hAnsi="Times New Roman" w:cs="Times New Roman"/>
                <w:color w:val="000000"/>
                <w:sz w:val="18"/>
                <w:szCs w:val="18"/>
              </w:rPr>
              <w:t xml:space="preserve"> and ECT influence emotions.</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28.</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Chlorpromazine is an antipsychotic drug that reduces paranoia and hallucinations by</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reducing</w:t>
            </w:r>
            <w:proofErr w:type="gramEnd"/>
            <w:r w:rsidRPr="00DC6279">
              <w:rPr>
                <w:rFonts w:ascii="Times New Roman" w:hAnsi="Times New Roman" w:cs="Times New Roman"/>
                <w:color w:val="000000"/>
                <w:sz w:val="18"/>
                <w:szCs w:val="18"/>
              </w:rPr>
              <w:t xml:space="preserve"> involuntary muscle movements.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dampening</w:t>
            </w:r>
            <w:proofErr w:type="gramEnd"/>
            <w:r w:rsidRPr="00DC6279">
              <w:rPr>
                <w:rFonts w:ascii="Times New Roman" w:hAnsi="Times New Roman" w:cs="Times New Roman"/>
                <w:color w:val="000000"/>
                <w:sz w:val="18"/>
                <w:szCs w:val="18"/>
              </w:rPr>
              <w:t xml:space="preserve"> responsiveness to irrelevant stimuli.</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decreasing</w:t>
            </w:r>
            <w:proofErr w:type="gramEnd"/>
            <w:r w:rsidRPr="00DC6279">
              <w:rPr>
                <w:rFonts w:ascii="Times New Roman" w:hAnsi="Times New Roman" w:cs="Times New Roman"/>
                <w:color w:val="000000"/>
                <w:sz w:val="18"/>
                <w:szCs w:val="18"/>
              </w:rPr>
              <w:t xml:space="preserve"> the availability of norepinephrine.</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elevating</w:t>
            </w:r>
            <w:proofErr w:type="gramEnd"/>
            <w:r w:rsidRPr="00DC6279">
              <w:rPr>
                <w:rFonts w:ascii="Times New Roman" w:hAnsi="Times New Roman" w:cs="Times New Roman"/>
                <w:color w:val="000000"/>
                <w:sz w:val="18"/>
                <w:szCs w:val="18"/>
              </w:rPr>
              <w:t xml:space="preserve"> arousal and mood.</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restoring</w:t>
            </w:r>
            <w:proofErr w:type="gramEnd"/>
            <w:r w:rsidRPr="00DC6279">
              <w:rPr>
                <w:rFonts w:ascii="Times New Roman" w:hAnsi="Times New Roman" w:cs="Times New Roman"/>
                <w:color w:val="000000"/>
                <w:sz w:val="18"/>
                <w:szCs w:val="18"/>
              </w:rPr>
              <w:t xml:space="preserve"> the balance of serotonin.</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29.</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Some antidepressants block the reuptake or breakdown of both serotonin and another neurotransmitter, norepinephrine. These antidepressants are called</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antipsychotic</w:t>
            </w:r>
            <w:proofErr w:type="gramEnd"/>
            <w:r w:rsidRPr="00DC6279">
              <w:rPr>
                <w:rFonts w:ascii="Times New Roman" w:hAnsi="Times New Roman" w:cs="Times New Roman"/>
                <w:color w:val="000000"/>
                <w:sz w:val="18"/>
                <w:szCs w:val="18"/>
              </w:rPr>
              <w:t xml:space="preserve"> drugs.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mood-stabilizing</w:t>
            </w:r>
            <w:proofErr w:type="gramEnd"/>
            <w:r w:rsidRPr="00DC6279">
              <w:rPr>
                <w:rFonts w:ascii="Times New Roman" w:hAnsi="Times New Roman" w:cs="Times New Roman"/>
                <w:color w:val="000000"/>
                <w:sz w:val="18"/>
                <w:szCs w:val="18"/>
              </w:rPr>
              <w:t xml:space="preserve"> drugs.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dual-action</w:t>
            </w:r>
            <w:proofErr w:type="gramEnd"/>
            <w:r w:rsidRPr="00DC6279">
              <w:rPr>
                <w:rFonts w:ascii="Times New Roman" w:hAnsi="Times New Roman" w:cs="Times New Roman"/>
                <w:color w:val="000000"/>
                <w:sz w:val="18"/>
                <w:szCs w:val="18"/>
              </w:rPr>
              <w:t xml:space="preserve"> drugs.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ECTs.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sidRPr="00DC6279">
              <w:rPr>
                <w:rFonts w:ascii="Times New Roman" w:hAnsi="Times New Roman" w:cs="Times New Roman"/>
                <w:color w:val="000000"/>
                <w:sz w:val="18"/>
                <w:szCs w:val="18"/>
              </w:rPr>
              <w:t>rTMSs</w:t>
            </w:r>
            <w:proofErr w:type="spellEnd"/>
            <w:proofErr w:type="gramEnd"/>
            <w:r w:rsidRPr="00DC6279">
              <w:rPr>
                <w:rFonts w:ascii="Times New Roman" w:hAnsi="Times New Roman" w:cs="Times New Roman"/>
                <w:color w:val="000000"/>
                <w:sz w:val="18"/>
                <w:szCs w:val="18"/>
              </w:rPr>
              <w:t>.</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lastRenderedPageBreak/>
        <w:t>____</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30.</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One good alternative to antidepressant drugs is</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aerobic</w:t>
            </w:r>
            <w:proofErr w:type="gramEnd"/>
            <w:r w:rsidRPr="00DC6279">
              <w:rPr>
                <w:rFonts w:ascii="Times New Roman" w:hAnsi="Times New Roman" w:cs="Times New Roman"/>
                <w:color w:val="000000"/>
                <w:sz w:val="18"/>
                <w:szCs w:val="18"/>
              </w:rPr>
              <w:t xml:space="preserve"> exercise.</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psychosurgery</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virtual</w:t>
            </w:r>
            <w:proofErr w:type="gramEnd"/>
            <w:r w:rsidRPr="00DC6279">
              <w:rPr>
                <w:rFonts w:ascii="Times New Roman" w:hAnsi="Times New Roman" w:cs="Times New Roman"/>
                <w:color w:val="000000"/>
                <w:sz w:val="18"/>
                <w:szCs w:val="18"/>
              </w:rPr>
              <w:t xml:space="preserve"> reality exposure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EMDR.</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DSM.</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31.</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A natural return to a state of psychological health following an extended period</w:t>
      </w:r>
      <w:r w:rsidRPr="00DC6279">
        <w:rPr>
          <w:rFonts w:ascii="Times New Roman" w:hAnsi="Times New Roman" w:cs="Times New Roman"/>
          <w:color w:val="000000"/>
          <w:sz w:val="18"/>
          <w:szCs w:val="18"/>
        </w:rPr>
        <w:t xml:space="preserve"> of depression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neurogenesis</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counterconditioning</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spontaneous</w:t>
            </w:r>
            <w:proofErr w:type="gramEnd"/>
            <w:r w:rsidRPr="00DC6279">
              <w:rPr>
                <w:rFonts w:ascii="Times New Roman" w:hAnsi="Times New Roman" w:cs="Times New Roman"/>
                <w:color w:val="000000"/>
                <w:sz w:val="18"/>
                <w:szCs w:val="18"/>
              </w:rPr>
              <w:t xml:space="preserve"> recovery.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tardive</w:t>
            </w:r>
            <w:proofErr w:type="gramEnd"/>
            <w:r w:rsidRPr="00DC6279">
              <w:rPr>
                <w:rFonts w:ascii="Times New Roman" w:hAnsi="Times New Roman" w:cs="Times New Roman"/>
                <w:color w:val="000000"/>
                <w:sz w:val="18"/>
                <w:szCs w:val="18"/>
              </w:rPr>
              <w:t xml:space="preserve"> dyskinesia.</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transference</w:t>
            </w:r>
            <w:proofErr w:type="gramEnd"/>
            <w:r w:rsidRPr="00DC6279">
              <w:rPr>
                <w:rFonts w:ascii="Times New Roman" w:hAnsi="Times New Roman" w:cs="Times New Roman"/>
                <w:color w:val="000000"/>
                <w:sz w:val="18"/>
                <w:szCs w:val="18"/>
              </w:rPr>
              <w:t>.</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32.</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Depakote, a drug originally used to treat epilepsy, more recently has been found</w:t>
      </w:r>
      <w:r w:rsidRPr="00DC6279">
        <w:rPr>
          <w:rFonts w:ascii="Times New Roman" w:hAnsi="Times New Roman" w:cs="Times New Roman"/>
          <w:color w:val="000000"/>
          <w:sz w:val="18"/>
          <w:szCs w:val="18"/>
        </w:rPr>
        <w:t xml:space="preserve"> to be effective in the control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tardive</w:t>
            </w:r>
            <w:proofErr w:type="gramEnd"/>
            <w:r w:rsidRPr="00DC6279">
              <w:rPr>
                <w:rFonts w:ascii="Times New Roman" w:hAnsi="Times New Roman" w:cs="Times New Roman"/>
                <w:color w:val="000000"/>
                <w:sz w:val="18"/>
                <w:szCs w:val="18"/>
              </w:rPr>
              <w:t xml:space="preserve"> dyskinesia.</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auditory</w:t>
            </w:r>
            <w:proofErr w:type="gramEnd"/>
            <w:r w:rsidRPr="00DC6279">
              <w:rPr>
                <w:rFonts w:ascii="Times New Roman" w:hAnsi="Times New Roman" w:cs="Times New Roman"/>
                <w:color w:val="000000"/>
                <w:sz w:val="18"/>
                <w:szCs w:val="18"/>
              </w:rPr>
              <w:t xml:space="preserve"> hallucinations.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manic</w:t>
            </w:r>
            <w:proofErr w:type="gramEnd"/>
            <w:r w:rsidRPr="00DC6279">
              <w:rPr>
                <w:rFonts w:ascii="Times New Roman" w:hAnsi="Times New Roman" w:cs="Times New Roman"/>
                <w:color w:val="000000"/>
                <w:sz w:val="18"/>
                <w:szCs w:val="18"/>
              </w:rPr>
              <w:t xml:space="preserve"> episodes.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phobias</w:t>
            </w:r>
            <w:proofErr w:type="gramEnd"/>
            <w:r w:rsidRPr="00DC6279">
              <w:rPr>
                <w:rFonts w:ascii="Times New Roman" w:hAnsi="Times New Roman" w:cs="Times New Roman"/>
                <w:color w:val="000000"/>
                <w:sz w:val="18"/>
                <w:szCs w:val="18"/>
              </w:rPr>
              <w: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personality</w:t>
            </w:r>
            <w:proofErr w:type="gramEnd"/>
            <w:r w:rsidRPr="00DC6279">
              <w:rPr>
                <w:rFonts w:ascii="Times New Roman" w:hAnsi="Times New Roman" w:cs="Times New Roman"/>
                <w:color w:val="000000"/>
                <w:sz w:val="18"/>
                <w:szCs w:val="18"/>
              </w:rPr>
              <w:t xml:space="preserve"> disorders.</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33.</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Which of the following individuals is most likely to benefit from electroconvulsive therapy?</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Mark, who feels so depressed that he recently tried to commit suicide</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Mary, who suffers from amnesia and has lost her sense of identity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Jim, who experiences visual hallucinations and suffers from a delusion that enemy spies are following him</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Lu</w:t>
            </w:r>
            <w:r w:rsidRPr="00DC6279">
              <w:rPr>
                <w:rFonts w:ascii="Times New Roman" w:hAnsi="Times New Roman" w:cs="Times New Roman"/>
                <w:color w:val="000000"/>
                <w:sz w:val="18"/>
                <w:szCs w:val="18"/>
              </w:rPr>
              <w:t>ke, who suffers from a compulsion to wash his hands at least once every 15 minutes</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Sarah, who always feels the need to be the center of attention in any group setting</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34.</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Which of the following procedures has typically resulted in patients beco</w:t>
      </w:r>
      <w:r w:rsidRPr="00DC6279">
        <w:rPr>
          <w:rFonts w:ascii="Times New Roman" w:hAnsi="Times New Roman" w:cs="Times New Roman"/>
          <w:color w:val="000000"/>
          <w:sz w:val="18"/>
          <w:szCs w:val="18"/>
        </w:rPr>
        <w:t>ming permanently lethargic?</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EMDR</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electroconvulsive therapy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 lobotomy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repetitive transcranial magnetic stimulation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spellStart"/>
            <w:r w:rsidRPr="00DC6279">
              <w:rPr>
                <w:rFonts w:ascii="Times New Roman" w:hAnsi="Times New Roman" w:cs="Times New Roman"/>
                <w:color w:val="000000"/>
                <w:sz w:val="18"/>
                <w:szCs w:val="18"/>
              </w:rPr>
              <w:t>rTMS</w:t>
            </w:r>
            <w:proofErr w:type="spellEnd"/>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DC6279" w:rsidRDefault="00DC627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DC6279">
        <w:rPr>
          <w:rFonts w:ascii="Times New Roman" w:hAnsi="Times New Roman" w:cs="Times New Roman"/>
          <w:color w:val="000000"/>
          <w:sz w:val="18"/>
          <w:szCs w:val="18"/>
        </w:rPr>
        <w:t>____</w:t>
      </w:r>
      <w:r w:rsidRPr="00DC6279">
        <w:rPr>
          <w:rFonts w:ascii="Times New Roman" w:hAnsi="Times New Roman" w:cs="Times New Roman"/>
          <w:color w:val="000000"/>
          <w:sz w:val="18"/>
          <w:szCs w:val="18"/>
        </w:rPr>
        <w:tab/>
        <w:t>35.</w:t>
      </w:r>
      <w:r w:rsidRPr="00DC6279">
        <w:rPr>
          <w:rFonts w:ascii="Times New Roman" w:hAnsi="Times New Roman" w:cs="Times New Roman"/>
          <w:color w:val="000000"/>
          <w:sz w:val="18"/>
          <w:szCs w:val="18"/>
        </w:rPr>
        <w:tab/>
      </w:r>
      <w:r w:rsidRPr="00DC6279">
        <w:rPr>
          <w:rFonts w:ascii="Times New Roman" w:hAnsi="Times New Roman" w:cs="Times New Roman"/>
          <w:color w:val="000000"/>
          <w:sz w:val="18"/>
          <w:szCs w:val="18"/>
        </w:rPr>
        <w:t xml:space="preserve">In promoting therapeutic life-style change, Stephen </w:t>
      </w:r>
      <w:proofErr w:type="spellStart"/>
      <w:r w:rsidRPr="00DC6279">
        <w:rPr>
          <w:rFonts w:ascii="Times New Roman" w:hAnsi="Times New Roman" w:cs="Times New Roman"/>
          <w:color w:val="000000"/>
          <w:sz w:val="18"/>
          <w:szCs w:val="18"/>
        </w:rPr>
        <w:t>Ilardi</w:t>
      </w:r>
      <w:proofErr w:type="spellEnd"/>
      <w:r w:rsidRPr="00DC6279">
        <w:rPr>
          <w:rFonts w:ascii="Times New Roman" w:hAnsi="Times New Roman" w:cs="Times New Roman"/>
          <w:color w:val="000000"/>
          <w:sz w:val="18"/>
          <w:szCs w:val="18"/>
        </w:rPr>
        <w:t xml:space="preserve"> and his colleagues no</w:t>
      </w:r>
      <w:r w:rsidRPr="00DC6279">
        <w:rPr>
          <w:rFonts w:ascii="Times New Roman" w:hAnsi="Times New Roman" w:cs="Times New Roman"/>
          <w:color w:val="000000"/>
          <w:sz w:val="18"/>
          <w:szCs w:val="18"/>
        </w:rPr>
        <w:t>te that human brains and bodies were designed for physical activity and</w:t>
      </w:r>
    </w:p>
    <w:tbl>
      <w:tblPr>
        <w:tblW w:w="0" w:type="auto"/>
        <w:tblCellMar>
          <w:left w:w="45" w:type="dxa"/>
          <w:right w:w="45" w:type="dxa"/>
        </w:tblCellMar>
        <w:tblLook w:val="0000" w:firstRow="0" w:lastRow="0" w:firstColumn="0" w:lastColumn="0" w:noHBand="0" w:noVBand="0"/>
      </w:tblPr>
      <w:tblGrid>
        <w:gridCol w:w="360"/>
        <w:gridCol w:w="8100"/>
      </w:tblGrid>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token</w:t>
            </w:r>
            <w:proofErr w:type="gramEnd"/>
            <w:r w:rsidRPr="00DC6279">
              <w:rPr>
                <w:rFonts w:ascii="Times New Roman" w:hAnsi="Times New Roman" w:cs="Times New Roman"/>
                <w:color w:val="000000"/>
                <w:sz w:val="18"/>
                <w:szCs w:val="18"/>
              </w:rPr>
              <w:t xml:space="preserve"> economy.</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free</w:t>
            </w:r>
            <w:proofErr w:type="gramEnd"/>
            <w:r w:rsidRPr="00DC6279">
              <w:rPr>
                <w:rFonts w:ascii="Times New Roman" w:hAnsi="Times New Roman" w:cs="Times New Roman"/>
                <w:color w:val="000000"/>
                <w:sz w:val="18"/>
                <w:szCs w:val="18"/>
              </w:rPr>
              <w:t xml:space="preserve"> association.</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social</w:t>
            </w:r>
            <w:proofErr w:type="gramEnd"/>
            <w:r w:rsidRPr="00DC6279">
              <w:rPr>
                <w:rFonts w:ascii="Times New Roman" w:hAnsi="Times New Roman" w:cs="Times New Roman"/>
                <w:color w:val="000000"/>
                <w:sz w:val="18"/>
                <w:szCs w:val="18"/>
              </w:rPr>
              <w:t xml:space="preserve"> engagement.</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unconditional</w:t>
            </w:r>
            <w:proofErr w:type="gramEnd"/>
            <w:r w:rsidRPr="00DC6279">
              <w:rPr>
                <w:rFonts w:ascii="Times New Roman" w:hAnsi="Times New Roman" w:cs="Times New Roman"/>
                <w:color w:val="000000"/>
                <w:sz w:val="18"/>
                <w:szCs w:val="18"/>
              </w:rPr>
              <w:t xml:space="preserve"> positive regard.</w:t>
            </w:r>
          </w:p>
        </w:tc>
      </w:tr>
      <w:tr w:rsidR="00000000" w:rsidRPr="00DC6279">
        <w:tblPrEx>
          <w:tblCellMar>
            <w:top w:w="0" w:type="dxa"/>
            <w:bottom w:w="0" w:type="dxa"/>
          </w:tblCellMar>
        </w:tblPrEx>
        <w:tc>
          <w:tcPr>
            <w:tcW w:w="36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r w:rsidRPr="00DC6279">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DC6279" w:rsidRDefault="00DC6279">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DC6279">
              <w:rPr>
                <w:rFonts w:ascii="Times New Roman" w:hAnsi="Times New Roman" w:cs="Times New Roman"/>
                <w:color w:val="000000"/>
                <w:sz w:val="18"/>
                <w:szCs w:val="18"/>
              </w:rPr>
              <w:t>systematic</w:t>
            </w:r>
            <w:proofErr w:type="gramEnd"/>
            <w:r w:rsidRPr="00DC6279">
              <w:rPr>
                <w:rFonts w:ascii="Times New Roman" w:hAnsi="Times New Roman" w:cs="Times New Roman"/>
                <w:color w:val="000000"/>
                <w:sz w:val="18"/>
                <w:szCs w:val="18"/>
              </w:rPr>
              <w:t xml:space="preserve"> desensitization.</w:t>
            </w:r>
          </w:p>
        </w:tc>
      </w:tr>
    </w:tbl>
    <w:p w:rsidR="00000000" w:rsidRPr="00DC6279" w:rsidRDefault="00DC6279">
      <w:pPr>
        <w:widowControl w:val="0"/>
        <w:suppressAutoHyphens/>
        <w:autoSpaceDE w:val="0"/>
        <w:autoSpaceDN w:val="0"/>
        <w:adjustRightInd w:val="0"/>
        <w:spacing w:after="0" w:line="240" w:lineRule="auto"/>
        <w:rPr>
          <w:rFonts w:ascii="Times New Roman" w:hAnsi="Times New Roman" w:cs="Times New Roman"/>
          <w:color w:val="000000"/>
          <w:sz w:val="18"/>
          <w:szCs w:val="18"/>
        </w:rPr>
        <w:sectPr w:rsidR="00000000" w:rsidRPr="00DC6279">
          <w:pgSz w:w="12240" w:h="15840"/>
          <w:pgMar w:top="1440" w:right="720" w:bottom="1440" w:left="1800" w:header="720" w:footer="720" w:gutter="0"/>
          <w:cols w:space="720" w:equalWidth="0">
            <w:col w:w="9720"/>
          </w:cols>
        </w:sectPr>
      </w:pPr>
    </w:p>
    <w:p w:rsidR="00000000" w:rsidRDefault="00DC6279">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bookmarkStart w:id="0" w:name="_GoBack"/>
      <w:r>
        <w:rPr>
          <w:rFonts w:ascii="Times New Roman" w:hAnsi="Times New Roman" w:cs="Times New Roman"/>
          <w:b/>
          <w:bCs/>
          <w:color w:val="000000"/>
          <w:sz w:val="26"/>
          <w:szCs w:val="26"/>
        </w:rPr>
        <w:lastRenderedPageBreak/>
        <w:t>Unit 13 Therapy Practice Test</w:t>
      </w:r>
    </w:p>
    <w:p w:rsidR="00000000" w:rsidRDefault="00DC627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DC6279">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D</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Easy</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70-2</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Psychoanalysis and psychodynamic therapy</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XIII | 70-2</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Psychoanalysis and psychodynamic therapy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SKL:</w:t>
      </w:r>
      <w:r>
        <w:rPr>
          <w:rFonts w:ascii="Times New Roman" w:hAnsi="Times New Roman" w:cs="Times New Roman"/>
          <w:color w:val="000000"/>
        </w:rPr>
        <w:tab/>
        <w:t>Factual/Definitional</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XIII | 70-2</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Psychoanalysis and psychodynamic therapy</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DC6279">
        <w:rPr>
          <w:rFonts w:ascii="Times New Roman" w:hAnsi="Times New Roman" w:cs="Times New Roman"/>
          <w:color w:val="000000"/>
          <w:lang w:val="fr-FR"/>
        </w:rPr>
        <w:t>4.</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B</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Difficult</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70-3</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Humanistic therapies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w:t>
      </w:r>
      <w:r>
        <w:rPr>
          <w:rFonts w:ascii="Times New Roman" w:hAnsi="Times New Roman" w:cs="Times New Roman"/>
          <w:color w:val="000000"/>
        </w:rPr>
        <w:t>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XIII | 70-3</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Humanistic therapies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DC6279">
        <w:rPr>
          <w:rFonts w:ascii="Times New Roman" w:hAnsi="Times New Roman" w:cs="Times New Roman"/>
          <w:color w:val="000000"/>
          <w:lang w:val="fr-FR"/>
        </w:rPr>
        <w:t>6.</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A</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Difficult</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71-1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Classical conditioning techniques</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71-1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Exposure therapies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DC6279">
        <w:rPr>
          <w:rFonts w:ascii="Times New Roman" w:hAnsi="Times New Roman" w:cs="Times New Roman"/>
          <w:color w:val="000000"/>
          <w:lang w:val="fr-FR"/>
        </w:rPr>
        <w:t>8.</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C</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Easy</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71-1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Exposure therapies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71-1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Aversive conditioning</w:t>
      </w:r>
      <w:r>
        <w:rPr>
          <w:rFonts w:ascii="Times New Roman" w:hAnsi="Times New Roman" w:cs="Times New Roman"/>
          <w:color w:val="000000"/>
        </w:rPr>
        <w:tab/>
      </w:r>
      <w:r>
        <w:rPr>
          <w:rFonts w:ascii="Times New Roman" w:hAnsi="Times New Roman" w:cs="Times New Roman"/>
          <w:color w:val="000000"/>
        </w:rPr>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71-1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Aversive conditioning</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71-2</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Operant conditioning</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71-2</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Operant conditioning</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71-3</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Cognitive therapies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71-3</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Beck'</w:t>
      </w:r>
      <w:r>
        <w:rPr>
          <w:rFonts w:ascii="Times New Roman" w:hAnsi="Times New Roman" w:cs="Times New Roman"/>
          <w:color w:val="000000"/>
        </w:rPr>
        <w:t>s therapy for depression</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71-3</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Cognitive-behavioral therapy</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71-4</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Group and family therapies</w:t>
      </w:r>
      <w:r>
        <w:rPr>
          <w:rFonts w:ascii="Times New Roman" w:hAnsi="Times New Roman" w:cs="Times New Roman"/>
          <w:color w:val="000000"/>
        </w:rPr>
        <w:tab/>
      </w:r>
      <w:r>
        <w:rPr>
          <w:rFonts w:ascii="Times New Roman" w:hAnsi="Times New Roman" w:cs="Times New Roman"/>
          <w:color w:val="000000"/>
        </w:rPr>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72-1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Evaluating psychotherapies: clients' perceptions</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OBJ:</w:t>
      </w:r>
      <w:r>
        <w:rPr>
          <w:rFonts w:ascii="Times New Roman" w:hAnsi="Times New Roman" w:cs="Times New Roman"/>
          <w:color w:val="000000"/>
        </w:rPr>
        <w:tab/>
        <w:t>Unit XIII | 72-1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“Regressing” from unusual to us</w:t>
      </w:r>
      <w:r>
        <w:rPr>
          <w:rFonts w:ascii="Times New Roman" w:hAnsi="Times New Roman" w:cs="Times New Roman"/>
          <w:color w:val="000000"/>
        </w:rPr>
        <w:t>ual (Box)</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72-1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Evaluating psychotherapies: outcome research</w:t>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DC6279">
        <w:rPr>
          <w:rFonts w:ascii="Times New Roman" w:hAnsi="Times New Roman" w:cs="Times New Roman"/>
          <w:color w:val="000000"/>
          <w:lang w:val="fr-FR"/>
        </w:rPr>
        <w:t>20.</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C</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Difficult</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72-2</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relative effectivenes</w:t>
      </w:r>
      <w:r>
        <w:rPr>
          <w:rFonts w:ascii="Times New Roman" w:hAnsi="Times New Roman" w:cs="Times New Roman"/>
          <w:color w:val="000000"/>
        </w:rPr>
        <w:t>s of different psychotherapies</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DC6279">
        <w:rPr>
          <w:rFonts w:ascii="Times New Roman" w:hAnsi="Times New Roman" w:cs="Times New Roman"/>
          <w:color w:val="000000"/>
          <w:lang w:val="fr-FR"/>
        </w:rPr>
        <w:t>21.</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C</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Easy</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72-2</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relative effectiveness of different psychotherapies</w:t>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DC6279">
        <w:rPr>
          <w:rFonts w:ascii="Times New Roman" w:hAnsi="Times New Roman" w:cs="Times New Roman"/>
          <w:color w:val="000000"/>
          <w:lang w:val="fr-FR"/>
        </w:rPr>
        <w:t>22.</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D</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Easy</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72-3</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TOP:</w:t>
      </w:r>
      <w:r>
        <w:rPr>
          <w:rFonts w:ascii="Times New Roman" w:hAnsi="Times New Roman" w:cs="Times New Roman"/>
          <w:color w:val="000000"/>
        </w:rPr>
        <w:tab/>
      </w:r>
      <w:r>
        <w:rPr>
          <w:rFonts w:ascii="Times New Roman" w:hAnsi="Times New Roman" w:cs="Times New Roman"/>
          <w:color w:val="000000"/>
        </w:rPr>
        <w:t>Light exposure therapy</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72-4</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Commonalities among psychotherapies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XIII | 72-5</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Culture, gender, and valu</w:t>
      </w:r>
      <w:r>
        <w:rPr>
          <w:rFonts w:ascii="Times New Roman" w:hAnsi="Times New Roman" w:cs="Times New Roman"/>
          <w:color w:val="000000"/>
        </w:rPr>
        <w:t>es in psychotherapy</w:t>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72-6</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A consumer's guide to psychotherapists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DC6279">
        <w:rPr>
          <w:rFonts w:ascii="Times New Roman" w:hAnsi="Times New Roman" w:cs="Times New Roman"/>
          <w:color w:val="000000"/>
          <w:lang w:val="fr-FR"/>
        </w:rPr>
        <w:t>26.</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D</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Easy</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72-7</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Preventing psychological dis</w:t>
      </w:r>
      <w:r>
        <w:rPr>
          <w:rFonts w:ascii="Times New Roman" w:hAnsi="Times New Roman" w:cs="Times New Roman"/>
          <w:color w:val="000000"/>
        </w:rPr>
        <w:t>orders</w:t>
      </w:r>
      <w:r>
        <w:rPr>
          <w:rFonts w:ascii="Times New Roman" w:hAnsi="Times New Roman" w:cs="Times New Roman"/>
          <w:color w:val="000000"/>
        </w:rPr>
        <w:tab/>
        <w:t>SKL:</w:t>
      </w:r>
      <w:r>
        <w:rPr>
          <w:rFonts w:ascii="Times New Roman" w:hAnsi="Times New Roman" w:cs="Times New Roman"/>
          <w:color w:val="000000"/>
        </w:rPr>
        <w:tab/>
        <w:t>Conceptual</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DC6279">
        <w:rPr>
          <w:rFonts w:ascii="Times New Roman" w:hAnsi="Times New Roman" w:cs="Times New Roman"/>
          <w:color w:val="000000"/>
          <w:lang w:val="fr-FR"/>
        </w:rPr>
        <w:t>27.</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C</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Easy</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73-1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Drug therapies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73-1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Antipsychotic drugs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DC6279">
        <w:rPr>
          <w:rFonts w:ascii="Times New Roman" w:hAnsi="Times New Roman" w:cs="Times New Roman"/>
          <w:color w:val="000000"/>
          <w:lang w:val="fr-FR"/>
        </w:rPr>
        <w:t>29.</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C</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Easy</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73-1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Antidepressant drugs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73-1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Antidepressant drugs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DC6279">
        <w:rPr>
          <w:rFonts w:ascii="Times New Roman" w:hAnsi="Times New Roman" w:cs="Times New Roman"/>
          <w:color w:val="000000"/>
          <w:lang w:val="fr-FR"/>
        </w:rPr>
        <w:t>31.</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C</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Easy</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73-1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Antidepres</w:t>
      </w:r>
      <w:r>
        <w:rPr>
          <w:rFonts w:ascii="Times New Roman" w:hAnsi="Times New Roman" w:cs="Times New Roman"/>
          <w:color w:val="000000"/>
        </w:rPr>
        <w:t>sant drugs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DC6279">
        <w:rPr>
          <w:rFonts w:ascii="Times New Roman" w:hAnsi="Times New Roman" w:cs="Times New Roman"/>
          <w:color w:val="000000"/>
          <w:lang w:val="fr-FR"/>
        </w:rPr>
        <w:t>32.</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C</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Difficult</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73-1</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Mood-stabilizing medications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73-2</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Electroconvulsive therapy</w:t>
      </w:r>
      <w:r>
        <w:rPr>
          <w:rFonts w:ascii="Times New Roman" w:hAnsi="Times New Roman" w:cs="Times New Roman"/>
          <w:color w:val="000000"/>
        </w:rPr>
        <w:tab/>
        <w:t>SKL:</w:t>
      </w:r>
      <w:r>
        <w:rPr>
          <w:rFonts w:ascii="Times New Roman" w:hAnsi="Times New Roman" w:cs="Times New Roman"/>
          <w:color w:val="000000"/>
        </w:rPr>
        <w:tab/>
        <w:t>Conceptua</w:t>
      </w:r>
      <w:r>
        <w:rPr>
          <w:rFonts w:ascii="Times New Roman" w:hAnsi="Times New Roman" w:cs="Times New Roman"/>
          <w:color w:val="000000"/>
        </w:rPr>
        <w:t>l/Application</w:t>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DC6279"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DC6279">
        <w:rPr>
          <w:rFonts w:ascii="Times New Roman" w:hAnsi="Times New Roman" w:cs="Times New Roman"/>
          <w:color w:val="000000"/>
          <w:lang w:val="fr-FR"/>
        </w:rPr>
        <w:t>34.</w:t>
      </w:r>
      <w:r w:rsidRPr="00DC6279">
        <w:rPr>
          <w:rFonts w:ascii="Times New Roman" w:hAnsi="Times New Roman" w:cs="Times New Roman"/>
          <w:color w:val="000000"/>
          <w:lang w:val="fr-FR"/>
        </w:rPr>
        <w:tab/>
        <w:t>ANS:</w:t>
      </w:r>
      <w:r w:rsidRPr="00DC6279">
        <w:rPr>
          <w:rFonts w:ascii="Times New Roman" w:hAnsi="Times New Roman" w:cs="Times New Roman"/>
          <w:color w:val="000000"/>
          <w:lang w:val="fr-FR"/>
        </w:rPr>
        <w:tab/>
        <w:t>C</w:t>
      </w:r>
      <w:r w:rsidRPr="00DC6279">
        <w:rPr>
          <w:rFonts w:ascii="Times New Roman" w:hAnsi="Times New Roman" w:cs="Times New Roman"/>
          <w:color w:val="000000"/>
          <w:lang w:val="fr-FR"/>
        </w:rPr>
        <w:tab/>
        <w:t>PTS:</w:t>
      </w:r>
      <w:r w:rsidRPr="00DC6279">
        <w:rPr>
          <w:rFonts w:ascii="Times New Roman" w:hAnsi="Times New Roman" w:cs="Times New Roman"/>
          <w:color w:val="000000"/>
          <w:lang w:val="fr-FR"/>
        </w:rPr>
        <w:tab/>
        <w:t>1</w:t>
      </w:r>
      <w:r w:rsidRPr="00DC6279">
        <w:rPr>
          <w:rFonts w:ascii="Times New Roman" w:hAnsi="Times New Roman" w:cs="Times New Roman"/>
          <w:color w:val="000000"/>
          <w:lang w:val="fr-FR"/>
        </w:rPr>
        <w:tab/>
        <w:t>DIF:</w:t>
      </w:r>
      <w:r w:rsidRPr="00DC6279">
        <w:rPr>
          <w:rFonts w:ascii="Times New Roman" w:hAnsi="Times New Roman" w:cs="Times New Roman"/>
          <w:color w:val="000000"/>
          <w:lang w:val="fr-FR"/>
        </w:rPr>
        <w:tab/>
      </w:r>
      <w:proofErr w:type="spellStart"/>
      <w:r w:rsidRPr="00DC6279">
        <w:rPr>
          <w:rFonts w:ascii="Times New Roman" w:hAnsi="Times New Roman" w:cs="Times New Roman"/>
          <w:color w:val="000000"/>
          <w:lang w:val="fr-FR"/>
        </w:rPr>
        <w:t>Easy</w:t>
      </w:r>
      <w:proofErr w:type="spellEnd"/>
      <w:r w:rsidRPr="00DC6279">
        <w:rPr>
          <w:rFonts w:ascii="Times New Roman" w:hAnsi="Times New Roman" w:cs="Times New Roman"/>
          <w:color w:val="000000"/>
          <w:lang w:val="fr-FR"/>
        </w:rPr>
        <w:tab/>
        <w:t>OBJ:</w:t>
      </w:r>
      <w:r w:rsidRPr="00DC6279">
        <w:rPr>
          <w:rFonts w:ascii="Times New Roman" w:hAnsi="Times New Roman" w:cs="Times New Roman"/>
          <w:color w:val="000000"/>
          <w:lang w:val="fr-FR"/>
        </w:rPr>
        <w:tab/>
        <w:t>Unit XIII | 73-2</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Psychosurgery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C627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627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XIII | 73-3</w:t>
      </w:r>
    </w:p>
    <w:p w:rsidR="00000000" w:rsidRDefault="00DC627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Therapeutic life-style change</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bookmarkEnd w:id="0"/>
    </w:p>
    <w:sectPr w:rsidR="00000000">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79"/>
    <w:rsid w:val="00DC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3F207D-F869-437E-9B4C-537509B8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Clark</dc:creator>
  <cp:keywords/>
  <dc:description/>
  <cp:lastModifiedBy>Jewel Clark</cp:lastModifiedBy>
  <cp:revision>2</cp:revision>
  <dcterms:created xsi:type="dcterms:W3CDTF">2016-04-15T16:25:00Z</dcterms:created>
  <dcterms:modified xsi:type="dcterms:W3CDTF">2016-04-15T16:25:00Z</dcterms:modified>
</cp:coreProperties>
</file>