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3A" w:rsidRPr="005B19C9" w:rsidRDefault="0076593A" w:rsidP="005B19C9">
      <w:pPr>
        <w:jc w:val="center"/>
        <w:rPr>
          <w:b/>
        </w:rPr>
      </w:pPr>
      <w:r w:rsidRPr="005B19C9">
        <w:rPr>
          <w:b/>
        </w:rPr>
        <w:t>Mental Illness Research Questions</w:t>
      </w:r>
      <w:r w:rsidR="005B19C9" w:rsidRPr="005B19C9">
        <w:rPr>
          <w:b/>
        </w:rPr>
        <w:t xml:space="preserve"> and Brochure Project</w:t>
      </w:r>
    </w:p>
    <w:p w:rsidR="0076593A" w:rsidRDefault="0076593A" w:rsidP="0076593A"/>
    <w:p w:rsidR="0076593A" w:rsidRPr="0076593A" w:rsidRDefault="0076593A" w:rsidP="0076593A">
      <w:pPr>
        <w:spacing w:before="0" w:after="0"/>
        <w:rPr>
          <w:rFonts w:eastAsia="Times New Roman" w:cs="Times New Roman"/>
          <w:b/>
          <w:szCs w:val="24"/>
        </w:rPr>
      </w:pPr>
      <w:r>
        <w:t xml:space="preserve">* </w:t>
      </w:r>
      <w:r>
        <w:t xml:space="preserve">Please answer the following research questions on a Word document. </w:t>
      </w:r>
      <w:r>
        <w:rPr>
          <w:rFonts w:eastAsia="Times New Roman" w:cs="Times New Roman"/>
          <w:szCs w:val="24"/>
        </w:rPr>
        <w:t>After you have completed the research questions you are to create an informational poster or brochure</w:t>
      </w:r>
      <w:r w:rsidRPr="0076593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about the disorder you researched</w:t>
      </w:r>
      <w:r w:rsidRPr="0076593A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b/>
          <w:szCs w:val="24"/>
        </w:rPr>
        <w:t>Make sure to cite your sources!</w:t>
      </w:r>
    </w:p>
    <w:p w:rsidR="0076593A" w:rsidRDefault="0076593A" w:rsidP="0076593A">
      <w:r w:rsidRPr="005B19C9">
        <w:rPr>
          <w:u w:val="single"/>
        </w:rPr>
        <w:t>Brochure requirements</w:t>
      </w:r>
      <w:r>
        <w:t>: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1. You must have the Definition of the disorder.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2.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You must have at least 5 facts, or statistics of your disorder.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3.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The diagnosis: What criteria are</w:t>
      </w:r>
      <w:r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necessary to be classified with this disorder?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4.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Signs/Symptoms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(10):</w:t>
      </w:r>
      <w:r w:rsidR="005B19C9" w:rsidRPr="0076593A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List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symptoms indicative of specific disorder.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5.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Treatments/Medications: What treatment options are available? Be specific with medications</w:t>
      </w:r>
      <w:r w:rsidR="005B19C9"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r w:rsidRPr="0076593A">
        <w:rPr>
          <w:rFonts w:eastAsia="Times New Roman" w:cs="Times New Roman"/>
          <w:szCs w:val="24"/>
        </w:rPr>
        <w:t>and what they do for the disorder. List 2-3.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6.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Prognosis: What is going to happen in the future? Will this disorder go away?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7.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Resources: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 xml:space="preserve">Please find 2 available resources for helping people or family of people diagnosed with this disorder. The resources must be in </w:t>
      </w:r>
      <w:r w:rsidR="005B19C9">
        <w:rPr>
          <w:rFonts w:eastAsia="Times New Roman" w:cs="Times New Roman"/>
          <w:szCs w:val="24"/>
        </w:rPr>
        <w:t>The Okanagan</w:t>
      </w:r>
      <w:r w:rsidRPr="0076593A">
        <w:rPr>
          <w:rFonts w:eastAsia="Times New Roman" w:cs="Times New Roman"/>
          <w:szCs w:val="24"/>
        </w:rPr>
        <w:t>;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>you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 xml:space="preserve">must include the name, address, phone and website of this resources along with a brief description. </w:t>
      </w:r>
    </w:p>
    <w:p w:rsidR="0076593A" w:rsidRPr="0076593A" w:rsidRDefault="0076593A" w:rsidP="0076593A">
      <w:pPr>
        <w:spacing w:before="0" w:after="0"/>
        <w:rPr>
          <w:rFonts w:eastAsia="Times New Roman" w:cs="Times New Roman"/>
          <w:szCs w:val="24"/>
        </w:rPr>
      </w:pPr>
      <w:r w:rsidRPr="0076593A">
        <w:rPr>
          <w:rFonts w:eastAsia="Times New Roman" w:cs="Times New Roman"/>
          <w:szCs w:val="24"/>
        </w:rPr>
        <w:t>8.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 xml:space="preserve">Your brochure must be </w:t>
      </w:r>
      <w:r w:rsidR="005B19C9">
        <w:rPr>
          <w:rFonts w:eastAsia="Times New Roman" w:cs="Times New Roman"/>
          <w:szCs w:val="24"/>
        </w:rPr>
        <w:t xml:space="preserve">at least </w:t>
      </w:r>
      <w:r w:rsidRPr="0076593A">
        <w:rPr>
          <w:rFonts w:eastAsia="Times New Roman" w:cs="Times New Roman"/>
          <w:szCs w:val="24"/>
        </w:rPr>
        <w:t>one page with at least 3 appropriate graphics</w:t>
      </w:r>
      <w:r w:rsidR="005B19C9">
        <w:rPr>
          <w:rFonts w:eastAsia="Times New Roman" w:cs="Times New Roman"/>
          <w:szCs w:val="24"/>
        </w:rPr>
        <w:t xml:space="preserve"> </w:t>
      </w:r>
      <w:r w:rsidRPr="0076593A">
        <w:rPr>
          <w:rFonts w:eastAsia="Times New Roman" w:cs="Times New Roman"/>
          <w:szCs w:val="24"/>
        </w:rPr>
        <w:t xml:space="preserve">in relevant sections. </w:t>
      </w:r>
    </w:p>
    <w:p w:rsidR="0076593A" w:rsidRDefault="0076593A" w:rsidP="0076593A"/>
    <w:p w:rsidR="0076593A" w:rsidRDefault="005B19C9" w:rsidP="005B19C9">
      <w:pPr>
        <w:jc w:val="center"/>
      </w:pPr>
      <w:r w:rsidRPr="005B19C9">
        <w:rPr>
          <w:b/>
        </w:rPr>
        <w:t>Research Questions</w:t>
      </w:r>
      <w:r>
        <w:t xml:space="preserve"> (don't forget to keep track of sources)</w:t>
      </w:r>
    </w:p>
    <w:p w:rsidR="0076593A" w:rsidRDefault="0076593A" w:rsidP="0076593A">
      <w:r>
        <w:t>1. What illness are you researching?</w:t>
      </w:r>
    </w:p>
    <w:p w:rsidR="0076593A" w:rsidRDefault="0076593A" w:rsidP="0076593A"/>
    <w:p w:rsidR="0076593A" w:rsidRDefault="0076593A" w:rsidP="0076593A">
      <w:r>
        <w:t>2. What is the definition of your disorder? What might be physical/noticeable characteristics of this</w:t>
      </w:r>
      <w:r>
        <w:t xml:space="preserve"> </w:t>
      </w:r>
      <w:r>
        <w:t>disorder?</w:t>
      </w:r>
    </w:p>
    <w:p w:rsidR="0076593A" w:rsidRDefault="0076593A" w:rsidP="0076593A"/>
    <w:p w:rsidR="0076593A" w:rsidRDefault="0076593A" w:rsidP="0076593A"/>
    <w:p w:rsidR="0076593A" w:rsidRDefault="0076593A" w:rsidP="0076593A">
      <w:r>
        <w:t>3. What are potential risk factors that may lead to this illness – “causes” of the illness? Are there certain</w:t>
      </w:r>
      <w:r>
        <w:t xml:space="preserve"> </w:t>
      </w:r>
      <w:r>
        <w:t>“types” of people who are prone to this illness; if so, why?</w:t>
      </w:r>
    </w:p>
    <w:p w:rsidR="0076593A" w:rsidRDefault="0076593A" w:rsidP="0076593A"/>
    <w:p w:rsidR="0076593A" w:rsidRDefault="0076593A" w:rsidP="0076593A"/>
    <w:p w:rsidR="0076593A" w:rsidRDefault="0076593A" w:rsidP="0076593A">
      <w:r>
        <w:t>4. What are prevention suggestions and strategies pertaining to this illness? (Hint: Look at risk</w:t>
      </w:r>
      <w:r>
        <w:t xml:space="preserve"> </w:t>
      </w:r>
      <w:r>
        <w:t xml:space="preserve">factors/causes, can you prevent the severity of the disorder, can you prolong the age of onset, </w:t>
      </w:r>
      <w:r>
        <w:t>e</w:t>
      </w:r>
      <w:r>
        <w:t>tc.)</w:t>
      </w:r>
    </w:p>
    <w:p w:rsidR="0076593A" w:rsidRDefault="0076593A" w:rsidP="0076593A"/>
    <w:p w:rsidR="0076593A" w:rsidRDefault="0076593A" w:rsidP="0076593A">
      <w:r>
        <w:t>5. What are the common warning signs/symptoms that may lead you to believe someone may be</w:t>
      </w:r>
      <w:r>
        <w:t xml:space="preserve"> </w:t>
      </w:r>
      <w:r>
        <w:t>suffering from this disorder?</w:t>
      </w:r>
    </w:p>
    <w:p w:rsidR="0076593A" w:rsidRDefault="0076593A" w:rsidP="0076593A"/>
    <w:p w:rsidR="0076593A" w:rsidRDefault="0076593A" w:rsidP="0076593A">
      <w:proofErr w:type="gramStart"/>
      <w:r>
        <w:lastRenderedPageBreak/>
        <w:t>6. How is this illness specifically</w:t>
      </w:r>
      <w:proofErr w:type="gramEnd"/>
      <w:r>
        <w:t xml:space="preserve"> treated (medication name, symptoms treated, etc.)? Is it </w:t>
      </w:r>
      <w:r>
        <w:t>c</w:t>
      </w:r>
      <w:r>
        <w:t>urable? How?</w:t>
      </w:r>
    </w:p>
    <w:p w:rsidR="0076593A" w:rsidRDefault="0076593A" w:rsidP="0076593A"/>
    <w:p w:rsidR="0076593A" w:rsidRDefault="0076593A" w:rsidP="0076593A">
      <w:r>
        <w:t>7. What is the science behind this illness? What does the research say about the physiology or the</w:t>
      </w:r>
    </w:p>
    <w:p w:rsidR="0076593A" w:rsidRDefault="0076593A" w:rsidP="0076593A">
      <w:proofErr w:type="gramStart"/>
      <w:r>
        <w:t>psychology</w:t>
      </w:r>
      <w:proofErr w:type="gramEnd"/>
      <w:r>
        <w:t xml:space="preserve"> of this disorder – what’s going on inside the body to cause this?</w:t>
      </w:r>
    </w:p>
    <w:p w:rsidR="0076593A" w:rsidRDefault="0076593A" w:rsidP="0076593A"/>
    <w:p w:rsidR="0076593A" w:rsidRDefault="0076593A" w:rsidP="0076593A">
      <w:r>
        <w:t>8. How can you help a friend who may be suffering from this disorder? Is there a way to “help” yourself?</w:t>
      </w:r>
    </w:p>
    <w:p w:rsidR="0076593A" w:rsidRDefault="0076593A" w:rsidP="0076593A"/>
    <w:p w:rsidR="0076593A" w:rsidRDefault="0076593A" w:rsidP="0076593A">
      <w:r>
        <w:t xml:space="preserve">9. List at least 5 statistics pertaining to your illness. (National, </w:t>
      </w:r>
      <w:r>
        <w:t>Provincial</w:t>
      </w:r>
      <w:r>
        <w:t>, city, school, etc., how many people</w:t>
      </w:r>
      <w:r>
        <w:t xml:space="preserve"> </w:t>
      </w:r>
      <w:r>
        <w:t>this illness affects, teenage stats vs. adult stats, men vs. women, differences between races, etc.)</w:t>
      </w:r>
    </w:p>
    <w:p w:rsidR="0076593A" w:rsidRDefault="0076593A" w:rsidP="0076593A"/>
    <w:p w:rsidR="0076593A" w:rsidRDefault="0076593A" w:rsidP="0076593A">
      <w:r>
        <w:t>10. What are common myths and the respective facts pertaining to your disorder?</w:t>
      </w:r>
    </w:p>
    <w:p w:rsidR="0076593A" w:rsidRDefault="0076593A" w:rsidP="0076593A"/>
    <w:p w:rsidR="0076593A" w:rsidRDefault="0076593A" w:rsidP="0076593A">
      <w:r>
        <w:t>11. List four or more specific resources that could help in dealing with this disorder (National resources</w:t>
      </w:r>
      <w:r>
        <w:t xml:space="preserve"> </w:t>
      </w:r>
      <w:r>
        <w:t>such as organizations, hotlines, websites, etc., as well as community resources such as local support</w:t>
      </w:r>
      <w:r>
        <w:t xml:space="preserve"> </w:t>
      </w:r>
      <w:r>
        <w:t>groups, organizations, specific counselors/trusted adults in the area, medical personnel, etc.)</w:t>
      </w:r>
    </w:p>
    <w:p w:rsidR="0076593A" w:rsidRDefault="0076593A" w:rsidP="0076593A"/>
    <w:p w:rsidR="009F60D4" w:rsidRDefault="0076593A" w:rsidP="0076593A">
      <w:r>
        <w:t>12. Other? Have you discovered any other important or interesting facts? Facts about the history of the</w:t>
      </w:r>
      <w:r>
        <w:t xml:space="preserve"> </w:t>
      </w:r>
      <w:r>
        <w:t>illness or the medication used to treat it, famous people who suffer from the illness, etc.</w:t>
      </w:r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A"/>
    <w:rsid w:val="005B19C9"/>
    <w:rsid w:val="0076593A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C981-594E-4193-AA04-592ECE9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Clark</dc:creator>
  <cp:keywords/>
  <dc:description/>
  <cp:lastModifiedBy>Jewel Clark</cp:lastModifiedBy>
  <cp:revision>1</cp:revision>
  <dcterms:created xsi:type="dcterms:W3CDTF">2016-06-06T16:35:00Z</dcterms:created>
  <dcterms:modified xsi:type="dcterms:W3CDTF">2016-06-06T16:51:00Z</dcterms:modified>
</cp:coreProperties>
</file>